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6D" w:rsidRDefault="00EC2C9E">
      <w:pPr>
        <w:spacing w:after="268" w:line="240" w:lineRule="auto"/>
        <w:jc w:val="center"/>
      </w:pPr>
      <w:r>
        <w:rPr>
          <w:sz w:val="32"/>
        </w:rPr>
        <w:t>Online Student Registration 2020-2021</w:t>
      </w:r>
    </w:p>
    <w:p w:rsidR="00AE5C6D" w:rsidRDefault="00EC2C9E">
      <w:r>
        <w:t>Student registration will once again take place online this year.</w:t>
      </w:r>
      <w:r>
        <w:t xml:space="preserve">  This process will require all parents to complete their child’s school registration electronically via computer, tablet or smartphone.  Pare</w:t>
      </w:r>
      <w:r>
        <w:t xml:space="preserve">nts will be given an access code to initiate this process. If you do not have one, you may contact your child’s school to get your access code. </w:t>
      </w:r>
      <w:r>
        <w:t>If you do not have access to a device to complete registration, or i</w:t>
      </w:r>
      <w:r>
        <w:t>f you have any questions concerning the process, please contact the office of your child’s school</w:t>
      </w:r>
      <w:r>
        <w:t>.</w:t>
      </w:r>
      <w:bookmarkStart w:id="0" w:name="_GoBack"/>
      <w:bookmarkEnd w:id="0"/>
    </w:p>
    <w:sectPr w:rsidR="00AE5C6D">
      <w:pgSz w:w="12240" w:h="15840"/>
      <w:pgMar w:top="1440" w:right="1636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6D"/>
    <w:rsid w:val="00AE5C6D"/>
    <w:rsid w:val="00E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51221-8411-42B8-B214-72865D6D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2</cp:revision>
  <dcterms:created xsi:type="dcterms:W3CDTF">2020-06-19T15:27:00Z</dcterms:created>
  <dcterms:modified xsi:type="dcterms:W3CDTF">2020-06-19T15:27:00Z</dcterms:modified>
</cp:coreProperties>
</file>